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C489D" w14:textId="77777777" w:rsidR="005D6E40" w:rsidRPr="005D6E40" w:rsidRDefault="00A2115A" w:rsidP="005D6E40">
      <w:pPr>
        <w:pStyle w:val="berschrift1"/>
        <w:spacing w:before="285" w:beforeAutospacing="0" w:after="143" w:afterAutospacing="0"/>
        <w:rPr>
          <w:rFonts w:ascii="inherit" w:eastAsia="Times New Roman" w:hAnsi="inherit"/>
          <w:b w:val="0"/>
          <w:bCs w:val="0"/>
          <w:color w:val="000000"/>
          <w:sz w:val="50"/>
          <w:szCs w:val="50"/>
        </w:rPr>
      </w:pPr>
      <w:r>
        <w:rPr>
          <w:rFonts w:ascii="Helvetica" w:hAnsi="Helvetica" w:cs="Helvetica"/>
          <w:color w:val="434343"/>
          <w:sz w:val="72"/>
          <w:szCs w:val="72"/>
        </w:rPr>
        <w:t>Wochenspiegel</w:t>
      </w:r>
      <w:r w:rsidR="005D6E40">
        <w:rPr>
          <w:rFonts w:ascii="Helvetica" w:hAnsi="Helvetica" w:cs="Helvetica"/>
          <w:color w:val="434343"/>
          <w:sz w:val="72"/>
          <w:szCs w:val="72"/>
        </w:rPr>
        <w:t>,</w:t>
      </w:r>
      <w:r w:rsidR="005D6E40" w:rsidRPr="005D6E40">
        <w:rPr>
          <w:rFonts w:ascii="inherit" w:eastAsia="Times New Roman" w:hAnsi="inherit"/>
          <w:b w:val="0"/>
          <w:bCs w:val="0"/>
          <w:color w:val="000000"/>
          <w:sz w:val="50"/>
          <w:szCs w:val="50"/>
        </w:rPr>
        <w:t xml:space="preserve"> Impressum</w:t>
      </w:r>
    </w:p>
    <w:tbl>
      <w:tblPr>
        <w:tblW w:w="9360" w:type="dxa"/>
        <w:tblCellMar>
          <w:left w:w="0" w:type="dxa"/>
          <w:right w:w="0" w:type="dxa"/>
        </w:tblCellMar>
        <w:tblLook w:val="04A0" w:firstRow="1" w:lastRow="0" w:firstColumn="1" w:lastColumn="0" w:noHBand="0" w:noVBand="1"/>
      </w:tblPr>
      <w:tblGrid>
        <w:gridCol w:w="3200"/>
        <w:gridCol w:w="6160"/>
      </w:tblGrid>
      <w:tr w:rsidR="005D6E40" w:rsidRPr="005D6E40" w14:paraId="6C1FD226" w14:textId="77777777" w:rsidTr="005D6E40">
        <w:tc>
          <w:tcPr>
            <w:tcW w:w="3200" w:type="dxa"/>
            <w:shd w:val="clear" w:color="auto" w:fill="auto"/>
            <w:hideMark/>
          </w:tcPr>
          <w:p w14:paraId="778A826D" w14:textId="77777777" w:rsidR="005D6E40" w:rsidRPr="005D6E40" w:rsidRDefault="005D6E40" w:rsidP="005D6E40">
            <w:pPr>
              <w:rPr>
                <w:rFonts w:ascii="Helvetica Neue" w:eastAsia="Times New Roman" w:hAnsi="Helvetica Neue" w:cs="Times New Roman"/>
                <w:color w:val="666666"/>
                <w:sz w:val="20"/>
                <w:szCs w:val="20"/>
                <w:lang w:eastAsia="de-DE"/>
              </w:rPr>
            </w:pPr>
            <w:r w:rsidRPr="005D6E40">
              <w:rPr>
                <w:rFonts w:ascii="Helvetica Neue" w:eastAsia="Times New Roman" w:hAnsi="Helvetica Neue" w:cs="Times New Roman"/>
                <w:b/>
                <w:bCs/>
                <w:color w:val="666666"/>
                <w:sz w:val="20"/>
                <w:szCs w:val="20"/>
                <w:lang w:eastAsia="de-DE"/>
              </w:rPr>
              <w:t>Herausgeber: </w:t>
            </w:r>
          </w:p>
        </w:tc>
        <w:tc>
          <w:tcPr>
            <w:tcW w:w="0" w:type="auto"/>
            <w:shd w:val="clear" w:color="auto" w:fill="auto"/>
            <w:hideMark/>
          </w:tcPr>
          <w:p w14:paraId="17BA962C" w14:textId="77777777" w:rsidR="005D6E40" w:rsidRPr="005D6E40" w:rsidRDefault="005D6E40" w:rsidP="005D6E40">
            <w:pPr>
              <w:rPr>
                <w:rFonts w:ascii="Helvetica Neue" w:eastAsia="Times New Roman" w:hAnsi="Helvetica Neue" w:cs="Times New Roman"/>
                <w:color w:val="666666"/>
                <w:sz w:val="20"/>
                <w:szCs w:val="20"/>
                <w:lang w:eastAsia="de-DE"/>
              </w:rPr>
            </w:pPr>
            <w:r w:rsidRPr="005D6E40">
              <w:rPr>
                <w:rFonts w:ascii="Helvetica Neue" w:eastAsia="Times New Roman" w:hAnsi="Helvetica Neue" w:cs="Times New Roman"/>
                <w:color w:val="666666"/>
                <w:sz w:val="20"/>
                <w:szCs w:val="20"/>
                <w:lang w:eastAsia="de-DE"/>
              </w:rPr>
              <w:t>Saarländische Wochenblatt</w:t>
            </w:r>
            <w:r w:rsidRPr="005D6E40">
              <w:rPr>
                <w:rFonts w:ascii="PMingLiU" w:eastAsia="PMingLiU" w:hAnsi="PMingLiU" w:cs="PMingLiU"/>
                <w:color w:val="666666"/>
                <w:sz w:val="20"/>
                <w:szCs w:val="20"/>
                <w:lang w:eastAsia="de-DE"/>
              </w:rPr>
              <w:br/>
            </w:r>
            <w:r w:rsidRPr="005D6E40">
              <w:rPr>
                <w:rFonts w:ascii="Helvetica Neue" w:eastAsia="Times New Roman" w:hAnsi="Helvetica Neue" w:cs="Times New Roman"/>
                <w:color w:val="666666"/>
                <w:sz w:val="20"/>
                <w:szCs w:val="20"/>
                <w:lang w:eastAsia="de-DE"/>
              </w:rPr>
              <w:t>Verlagsgesellschaft mbH</w:t>
            </w:r>
            <w:r w:rsidRPr="005D6E40">
              <w:rPr>
                <w:rFonts w:ascii="PMingLiU" w:eastAsia="PMingLiU" w:hAnsi="PMingLiU" w:cs="PMingLiU"/>
                <w:color w:val="666666"/>
                <w:sz w:val="20"/>
                <w:szCs w:val="20"/>
                <w:lang w:eastAsia="de-DE"/>
              </w:rPr>
              <w:br/>
            </w:r>
            <w:r w:rsidRPr="005D6E40">
              <w:rPr>
                <w:rFonts w:ascii="Helvetica Neue" w:eastAsia="Times New Roman" w:hAnsi="Helvetica Neue" w:cs="Times New Roman"/>
                <w:color w:val="666666"/>
                <w:sz w:val="20"/>
                <w:szCs w:val="20"/>
                <w:lang w:eastAsia="de-DE"/>
              </w:rPr>
              <w:t>Postfach 65 04 31, 66143 Saarbrücken</w:t>
            </w:r>
            <w:r w:rsidRPr="005D6E40">
              <w:rPr>
                <w:rFonts w:ascii="PMingLiU" w:eastAsia="PMingLiU" w:hAnsi="PMingLiU" w:cs="PMingLiU"/>
                <w:color w:val="666666"/>
                <w:sz w:val="20"/>
                <w:szCs w:val="20"/>
                <w:lang w:eastAsia="de-DE"/>
              </w:rPr>
              <w:br/>
            </w:r>
            <w:r w:rsidRPr="005D6E40">
              <w:rPr>
                <w:rFonts w:ascii="Helvetica Neue" w:eastAsia="Times New Roman" w:hAnsi="Helvetica Neue" w:cs="Times New Roman"/>
                <w:color w:val="666666"/>
                <w:sz w:val="20"/>
                <w:szCs w:val="20"/>
                <w:lang w:eastAsia="de-DE"/>
              </w:rPr>
              <w:t>Telefon 0681 38802-0</w:t>
            </w:r>
            <w:r w:rsidRPr="005D6E40">
              <w:rPr>
                <w:rFonts w:ascii="PMingLiU" w:eastAsia="PMingLiU" w:hAnsi="PMingLiU" w:cs="PMingLiU"/>
                <w:color w:val="666666"/>
                <w:sz w:val="20"/>
                <w:szCs w:val="20"/>
                <w:lang w:eastAsia="de-DE"/>
              </w:rPr>
              <w:br/>
            </w:r>
            <w:r w:rsidRPr="005D6E40">
              <w:rPr>
                <w:rFonts w:ascii="Helvetica Neue" w:eastAsia="Times New Roman" w:hAnsi="Helvetica Neue" w:cs="Times New Roman"/>
                <w:color w:val="666666"/>
                <w:sz w:val="20"/>
                <w:szCs w:val="20"/>
                <w:lang w:eastAsia="de-DE"/>
              </w:rPr>
              <w:t>Telefax 0681 38802-550</w:t>
            </w:r>
            <w:r w:rsidRPr="005D6E40">
              <w:rPr>
                <w:rFonts w:ascii="PMingLiU" w:eastAsia="PMingLiU" w:hAnsi="PMingLiU" w:cs="PMingLiU"/>
                <w:color w:val="666666"/>
                <w:sz w:val="20"/>
                <w:szCs w:val="20"/>
                <w:lang w:eastAsia="de-DE"/>
              </w:rPr>
              <w:br/>
            </w:r>
            <w:r w:rsidRPr="005D6E40">
              <w:rPr>
                <w:rFonts w:ascii="Helvetica Neue" w:eastAsia="Times New Roman" w:hAnsi="Helvetica Neue" w:cs="Times New Roman"/>
                <w:color w:val="666666"/>
                <w:sz w:val="20"/>
                <w:szCs w:val="20"/>
                <w:lang w:eastAsia="de-DE"/>
              </w:rPr>
              <w:t>info@wochenspiegelonline.de</w:t>
            </w:r>
          </w:p>
        </w:tc>
      </w:tr>
    </w:tbl>
    <w:p w14:paraId="1BCDF68A" w14:textId="77777777" w:rsidR="000A1DA3" w:rsidRPr="005D6E40" w:rsidRDefault="000A1DA3" w:rsidP="000A1DA3">
      <w:pPr>
        <w:widowControl w:val="0"/>
        <w:autoSpaceDE w:val="0"/>
        <w:autoSpaceDN w:val="0"/>
        <w:adjustRightInd w:val="0"/>
        <w:rPr>
          <w:rFonts w:ascii="Helvetica" w:hAnsi="Helvetica" w:cs="Helvetica"/>
          <w:sz w:val="44"/>
          <w:szCs w:val="44"/>
        </w:rPr>
      </w:pPr>
      <w:bookmarkStart w:id="0" w:name="_GoBack"/>
      <w:bookmarkEnd w:id="0"/>
      <w:r w:rsidRPr="005D6E40">
        <w:rPr>
          <w:rFonts w:ascii="Helvetica" w:hAnsi="Helvetica" w:cs="Helvetica"/>
          <w:color w:val="434343"/>
          <w:sz w:val="44"/>
          <w:szCs w:val="44"/>
        </w:rPr>
        <w:t>Lesung von Zahide Özkan-Rashed am MLK Völklingen</w:t>
      </w:r>
    </w:p>
    <w:p w14:paraId="4777D3FD" w14:textId="77777777" w:rsidR="000A1DA3" w:rsidRPr="005D6E40" w:rsidRDefault="000A1DA3" w:rsidP="00EF064B">
      <w:pPr>
        <w:widowControl w:val="0"/>
        <w:numPr>
          <w:ilvl w:val="0"/>
          <w:numId w:val="1"/>
        </w:numPr>
        <w:tabs>
          <w:tab w:val="left" w:pos="220"/>
          <w:tab w:val="left" w:pos="720"/>
        </w:tabs>
        <w:autoSpaceDE w:val="0"/>
        <w:autoSpaceDN w:val="0"/>
        <w:adjustRightInd w:val="0"/>
        <w:ind w:hanging="720"/>
        <w:rPr>
          <w:rFonts w:ascii="Helvetica" w:hAnsi="Helvetica" w:cs="Helvetica"/>
          <w:color w:val="8A8A8A"/>
          <w:sz w:val="36"/>
          <w:szCs w:val="36"/>
        </w:rPr>
      </w:pPr>
      <w:r w:rsidRPr="005D6E40">
        <w:rPr>
          <w:rFonts w:ascii="Helvetica" w:hAnsi="Helvetica" w:cs="Helvetica"/>
          <w:color w:val="434343"/>
          <w:kern w:val="1"/>
          <w:sz w:val="28"/>
          <w:szCs w:val="28"/>
        </w:rPr>
        <w:tab/>
      </w:r>
      <w:r w:rsidRPr="005D6E40">
        <w:rPr>
          <w:rFonts w:ascii="Helvetica" w:hAnsi="Helvetica" w:cs="Helvetica"/>
          <w:color w:val="434343"/>
          <w:kern w:val="1"/>
          <w:sz w:val="28"/>
          <w:szCs w:val="28"/>
        </w:rPr>
        <w:tab/>
      </w:r>
      <w:r w:rsidRPr="005D6E40">
        <w:rPr>
          <w:rFonts w:ascii="Helvetica" w:hAnsi="Helvetica" w:cs="Helvetica"/>
          <w:color w:val="434343"/>
          <w:sz w:val="28"/>
          <w:szCs w:val="28"/>
        </w:rPr>
        <w:t xml:space="preserve">21.11.2018 </w:t>
      </w:r>
      <w:hyperlink r:id="rId5" w:history="1">
        <w:r w:rsidRPr="005D6E40">
          <w:rPr>
            <w:rFonts w:ascii="Helvetica" w:hAnsi="Helvetica" w:cs="Helvetica"/>
            <w:b/>
            <w:bCs/>
            <w:color w:val="ED8108"/>
          </w:rPr>
          <w:t>Völklingen</w:t>
        </w:r>
      </w:hyperlink>
      <w:r w:rsidRPr="005D6E40">
        <w:rPr>
          <w:rFonts w:ascii="Helvetica" w:hAnsi="Helvetica" w:cs="Helvetica"/>
          <w:b/>
          <w:bCs/>
          <w:color w:val="ED8108"/>
        </w:rPr>
        <w:t xml:space="preserve"> </w:t>
      </w:r>
      <w:hyperlink r:id="rId6" w:history="1">
        <w:r w:rsidRPr="005D6E40">
          <w:rPr>
            <w:rFonts w:ascii="Helvetica" w:hAnsi="Helvetica" w:cs="Helvetica"/>
            <w:b/>
            <w:bCs/>
            <w:color w:val="ED8108"/>
          </w:rPr>
          <w:t>DW Völklingen</w:t>
        </w:r>
      </w:hyperlink>
    </w:p>
    <w:p w14:paraId="5B0C722A" w14:textId="77777777" w:rsidR="000A1DA3" w:rsidRDefault="000A1DA3" w:rsidP="000A1DA3">
      <w:pPr>
        <w:widowControl w:val="0"/>
        <w:autoSpaceDE w:val="0"/>
        <w:autoSpaceDN w:val="0"/>
        <w:adjustRightInd w:val="0"/>
        <w:rPr>
          <w:rFonts w:ascii="Helvetica" w:hAnsi="Helvetica" w:cs="Helvetica"/>
          <w:color w:val="8A8A8A"/>
          <w:sz w:val="28"/>
          <w:szCs w:val="28"/>
        </w:rPr>
      </w:pPr>
      <w:r>
        <w:rPr>
          <w:rFonts w:ascii="Helvetica" w:hAnsi="Helvetica" w:cs="Helvetica"/>
          <w:noProof/>
          <w:color w:val="434343"/>
          <w:sz w:val="34"/>
          <w:szCs w:val="34"/>
          <w:lang w:eastAsia="de-DE"/>
        </w:rPr>
        <w:drawing>
          <wp:inline distT="0" distB="0" distL="0" distR="0" wp14:anchorId="5B6ACD5B" wp14:editId="2B55087B">
            <wp:extent cx="7464425" cy="5978525"/>
            <wp:effectExtent l="0" t="0" r="3175" b="0"/>
            <wp:docPr id="2" name="Bild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64425" cy="5978525"/>
                    </a:xfrm>
                    <a:prstGeom prst="rect">
                      <a:avLst/>
                    </a:prstGeom>
                    <a:noFill/>
                    <a:ln>
                      <a:noFill/>
                    </a:ln>
                  </pic:spPr>
                </pic:pic>
              </a:graphicData>
            </a:graphic>
          </wp:inline>
        </w:drawing>
      </w:r>
    </w:p>
    <w:p w14:paraId="0784AC9F" w14:textId="77777777" w:rsidR="000A1DA3" w:rsidRDefault="000A1DA3" w:rsidP="000A1DA3">
      <w:pPr>
        <w:widowControl w:val="0"/>
        <w:autoSpaceDE w:val="0"/>
        <w:autoSpaceDN w:val="0"/>
        <w:adjustRightInd w:val="0"/>
        <w:rPr>
          <w:rFonts w:ascii="Helvetica" w:hAnsi="Helvetica" w:cs="Helvetica"/>
          <w:color w:val="8A8A8A"/>
          <w:sz w:val="28"/>
          <w:szCs w:val="28"/>
        </w:rPr>
      </w:pPr>
    </w:p>
    <w:p w14:paraId="07DF10CE" w14:textId="77777777" w:rsidR="000A1DA3" w:rsidRDefault="000A1DA3" w:rsidP="000A1DA3">
      <w:pPr>
        <w:widowControl w:val="0"/>
        <w:autoSpaceDE w:val="0"/>
        <w:autoSpaceDN w:val="0"/>
        <w:adjustRightInd w:val="0"/>
        <w:rPr>
          <w:rFonts w:ascii="Helvetica" w:hAnsi="Helvetica" w:cs="Helvetica"/>
          <w:color w:val="434343"/>
          <w:sz w:val="34"/>
          <w:szCs w:val="34"/>
        </w:rPr>
      </w:pPr>
      <w:r>
        <w:rPr>
          <w:rFonts w:ascii="Helvetica" w:hAnsi="Helvetica" w:cs="Helvetica"/>
          <w:color w:val="8A8A8A"/>
          <w:sz w:val="28"/>
          <w:szCs w:val="28"/>
        </w:rPr>
        <w:t>Bild 1 von 1</w:t>
      </w:r>
    </w:p>
    <w:p w14:paraId="1394556D" w14:textId="77777777" w:rsidR="000A1DA3" w:rsidRDefault="000A1DA3" w:rsidP="000A1DA3">
      <w:pPr>
        <w:widowControl w:val="0"/>
        <w:autoSpaceDE w:val="0"/>
        <w:autoSpaceDN w:val="0"/>
        <w:adjustRightInd w:val="0"/>
        <w:rPr>
          <w:rFonts w:ascii="Helvetica" w:hAnsi="Helvetica" w:cs="Helvetica"/>
          <w:color w:val="434343"/>
          <w:sz w:val="34"/>
          <w:szCs w:val="34"/>
        </w:rPr>
      </w:pPr>
      <w:r>
        <w:rPr>
          <w:rFonts w:ascii="Helvetica" w:hAnsi="Helvetica" w:cs="Helvetica"/>
          <w:color w:val="434343"/>
          <w:sz w:val="34"/>
          <w:szCs w:val="34"/>
        </w:rPr>
        <w:lastRenderedPageBreak/>
        <w:t>VÖLKLINGEN Migration durchzieht die Geschichte des Menschen und prägte zu allen Zeiten die Gesellschaft.</w:t>
      </w:r>
    </w:p>
    <w:p w14:paraId="3C9DFEFB" w14:textId="77777777" w:rsidR="000A1DA3" w:rsidRDefault="000A1DA3" w:rsidP="000A1DA3">
      <w:pPr>
        <w:widowControl w:val="0"/>
        <w:autoSpaceDE w:val="0"/>
        <w:autoSpaceDN w:val="0"/>
        <w:adjustRightInd w:val="0"/>
        <w:rPr>
          <w:rFonts w:ascii="Helvetica" w:hAnsi="Helvetica" w:cs="Helvetica"/>
          <w:color w:val="434343"/>
          <w:sz w:val="34"/>
          <w:szCs w:val="34"/>
        </w:rPr>
      </w:pPr>
      <w:r>
        <w:rPr>
          <w:rFonts w:ascii="Helvetica" w:hAnsi="Helvetica" w:cs="Helvetica"/>
          <w:color w:val="434343"/>
          <w:sz w:val="34"/>
          <w:szCs w:val="34"/>
        </w:rPr>
        <w:t>Migration bedeutet von einem vertrauten Ort an einen fremden zu gehen und dort Widrigkeiten ausgesetzt zu sein, aber auch neue Perspektiven und Möglichkeiten wahrnehmen zu können.</w:t>
      </w:r>
    </w:p>
    <w:p w14:paraId="144BA87F" w14:textId="77777777" w:rsidR="000A1DA3" w:rsidRDefault="000A1DA3" w:rsidP="000A1DA3">
      <w:pPr>
        <w:widowControl w:val="0"/>
        <w:autoSpaceDE w:val="0"/>
        <w:autoSpaceDN w:val="0"/>
        <w:adjustRightInd w:val="0"/>
        <w:rPr>
          <w:rFonts w:ascii="Helvetica" w:hAnsi="Helvetica" w:cs="Helvetica"/>
          <w:color w:val="434343"/>
          <w:sz w:val="34"/>
          <w:szCs w:val="34"/>
        </w:rPr>
      </w:pPr>
      <w:r>
        <w:rPr>
          <w:rFonts w:ascii="Helvetica" w:hAnsi="Helvetica" w:cs="Helvetica"/>
          <w:color w:val="434343"/>
          <w:sz w:val="34"/>
          <w:szCs w:val="34"/>
        </w:rPr>
        <w:t>Wie fühlt es sich an als Migrantenkind türkischer Gastarbeiter in Deutschland aufzuwachsen?</w:t>
      </w:r>
    </w:p>
    <w:p w14:paraId="358BC44A" w14:textId="77777777" w:rsidR="000A1DA3" w:rsidRDefault="000A1DA3" w:rsidP="000A1DA3">
      <w:pPr>
        <w:widowControl w:val="0"/>
        <w:autoSpaceDE w:val="0"/>
        <w:autoSpaceDN w:val="0"/>
        <w:adjustRightInd w:val="0"/>
        <w:rPr>
          <w:rFonts w:ascii="Helvetica" w:hAnsi="Helvetica" w:cs="Helvetica"/>
          <w:color w:val="434343"/>
          <w:sz w:val="34"/>
          <w:szCs w:val="34"/>
        </w:rPr>
      </w:pPr>
      <w:r>
        <w:rPr>
          <w:rFonts w:ascii="Helvetica" w:hAnsi="Helvetica" w:cs="Helvetica"/>
          <w:color w:val="434343"/>
          <w:sz w:val="34"/>
          <w:szCs w:val="34"/>
        </w:rPr>
        <w:t>Mit welchen Schwierigkeiten und Konflikten sind das Kind und seine Familie konfrontiert? Welche positiven Aspekte bringt das Aufwachsen und Leben in zwei Kulturen mit sich?</w:t>
      </w:r>
    </w:p>
    <w:p w14:paraId="4DF60E8B" w14:textId="77777777" w:rsidR="000A1DA3" w:rsidRDefault="000A1DA3" w:rsidP="000A1DA3">
      <w:pPr>
        <w:widowControl w:val="0"/>
        <w:autoSpaceDE w:val="0"/>
        <w:autoSpaceDN w:val="0"/>
        <w:adjustRightInd w:val="0"/>
        <w:rPr>
          <w:rFonts w:ascii="Helvetica" w:hAnsi="Helvetica" w:cs="Helvetica"/>
          <w:color w:val="434343"/>
          <w:sz w:val="34"/>
          <w:szCs w:val="34"/>
        </w:rPr>
      </w:pPr>
      <w:r>
        <w:rPr>
          <w:rFonts w:ascii="Helvetica" w:hAnsi="Helvetica" w:cs="Helvetica"/>
          <w:color w:val="434343"/>
          <w:sz w:val="34"/>
          <w:szCs w:val="34"/>
        </w:rPr>
        <w:t>Mit diesen und vielen anderen Fragen beschäftigt sich die Ärztin und Autorin Dr. Zahide Özkan-Rashed in ihrem stark autobiographisch geprägten Buch „Hab keine Angst“, mit dem sie auf Einladung der AG „Schule ohne Rassismus, Schule mit Courage“ am Marie-Luise-Kaschnitz-Gymnasium zu Gast war. Sie las für die Schülerinnen und Schüler der Klassenstufe 10 aus verschiedenen Kapiteln ihres Buches.</w:t>
      </w:r>
    </w:p>
    <w:p w14:paraId="7398C528" w14:textId="77777777" w:rsidR="000A1DA3" w:rsidRDefault="000A1DA3" w:rsidP="000A1DA3">
      <w:pPr>
        <w:widowControl w:val="0"/>
        <w:autoSpaceDE w:val="0"/>
        <w:autoSpaceDN w:val="0"/>
        <w:adjustRightInd w:val="0"/>
        <w:rPr>
          <w:rFonts w:ascii="Helvetica" w:hAnsi="Helvetica" w:cs="Helvetica"/>
          <w:color w:val="434343"/>
          <w:sz w:val="34"/>
          <w:szCs w:val="34"/>
        </w:rPr>
      </w:pPr>
      <w:r>
        <w:rPr>
          <w:rFonts w:ascii="Helvetica" w:hAnsi="Helvetica" w:cs="Helvetica"/>
          <w:color w:val="434343"/>
          <w:sz w:val="34"/>
          <w:szCs w:val="34"/>
        </w:rPr>
        <w:t>Mit einem starken Willen, Intelligenz und Disziplin schafft es die Protagonistin Feride, die als zweijähriges Kind türkischer Gastarbeiter nach Deutschland kommt, sprachliche und gesellschaftliche Widrigkeiten zu überwinden und ihren Traum vom Medizinstudium zu verwirklichen.</w:t>
      </w:r>
    </w:p>
    <w:p w14:paraId="46D0877E" w14:textId="77777777" w:rsidR="000A1DA3" w:rsidRDefault="000A1DA3" w:rsidP="000A1DA3">
      <w:pPr>
        <w:widowControl w:val="0"/>
        <w:autoSpaceDE w:val="0"/>
        <w:autoSpaceDN w:val="0"/>
        <w:adjustRightInd w:val="0"/>
        <w:rPr>
          <w:rFonts w:ascii="Helvetica" w:hAnsi="Helvetica" w:cs="Helvetica"/>
          <w:color w:val="434343"/>
          <w:sz w:val="34"/>
          <w:szCs w:val="34"/>
        </w:rPr>
      </w:pPr>
      <w:r>
        <w:rPr>
          <w:rFonts w:ascii="Helvetica" w:hAnsi="Helvetica" w:cs="Helvetica"/>
          <w:color w:val="434343"/>
          <w:sz w:val="34"/>
          <w:szCs w:val="34"/>
        </w:rPr>
        <w:t>Ferides Erkenntnis als junge Erwachsene:</w:t>
      </w:r>
    </w:p>
    <w:p w14:paraId="48EABF45" w14:textId="77777777" w:rsidR="000A1DA3" w:rsidRDefault="000A1DA3" w:rsidP="000A1DA3">
      <w:pPr>
        <w:widowControl w:val="0"/>
        <w:autoSpaceDE w:val="0"/>
        <w:autoSpaceDN w:val="0"/>
        <w:adjustRightInd w:val="0"/>
        <w:rPr>
          <w:rFonts w:ascii="Helvetica" w:hAnsi="Helvetica" w:cs="Helvetica"/>
          <w:color w:val="434343"/>
          <w:sz w:val="34"/>
          <w:szCs w:val="34"/>
        </w:rPr>
      </w:pPr>
      <w:r>
        <w:rPr>
          <w:rFonts w:ascii="Helvetica" w:hAnsi="Helvetica" w:cs="Helvetica"/>
          <w:color w:val="434343"/>
          <w:sz w:val="34"/>
          <w:szCs w:val="34"/>
        </w:rPr>
        <w:t>Der einzige Weg zu einem erfüllten Leben besteht darin, sein Leben weder von der Familie noch von der Gesellschaft bestimmen zu lassen, sondern seinen eigenen Weg zu gehen und somit</w:t>
      </w:r>
    </w:p>
    <w:p w14:paraId="70B89361" w14:textId="77777777" w:rsidR="000A1DA3" w:rsidRDefault="000A1DA3" w:rsidP="000A1DA3">
      <w:pPr>
        <w:widowControl w:val="0"/>
        <w:autoSpaceDE w:val="0"/>
        <w:autoSpaceDN w:val="0"/>
        <w:adjustRightInd w:val="0"/>
        <w:rPr>
          <w:rFonts w:ascii="Helvetica" w:hAnsi="Helvetica" w:cs="Helvetica"/>
          <w:color w:val="434343"/>
          <w:sz w:val="34"/>
          <w:szCs w:val="34"/>
        </w:rPr>
      </w:pPr>
      <w:r>
        <w:rPr>
          <w:rFonts w:ascii="Helvetica" w:hAnsi="Helvetica" w:cs="Helvetica"/>
          <w:color w:val="434343"/>
          <w:sz w:val="34"/>
          <w:szCs w:val="34"/>
        </w:rPr>
        <w:t>auch das Risiko des Scheiterns in Kauf zu nehmen. Heimat bedeutet nicht die Türkei und nicht Deutschland. Heimat findet man nur in sich selbst.</w:t>
      </w:r>
    </w:p>
    <w:p w14:paraId="73FADDDB" w14:textId="77777777" w:rsidR="000A1DA3" w:rsidRDefault="000A1DA3" w:rsidP="000A1DA3">
      <w:pPr>
        <w:widowControl w:val="0"/>
        <w:autoSpaceDE w:val="0"/>
        <w:autoSpaceDN w:val="0"/>
        <w:adjustRightInd w:val="0"/>
        <w:rPr>
          <w:rFonts w:ascii="Helvetica" w:hAnsi="Helvetica" w:cs="Helvetica"/>
          <w:color w:val="434343"/>
          <w:sz w:val="34"/>
          <w:szCs w:val="34"/>
        </w:rPr>
      </w:pPr>
      <w:r>
        <w:rPr>
          <w:rFonts w:ascii="Helvetica" w:hAnsi="Helvetica" w:cs="Helvetica"/>
          <w:color w:val="434343"/>
          <w:sz w:val="34"/>
          <w:szCs w:val="34"/>
        </w:rPr>
        <w:t>Zahide Özkan-</w:t>
      </w:r>
      <w:proofErr w:type="spellStart"/>
      <w:r>
        <w:rPr>
          <w:rFonts w:ascii="Helvetica" w:hAnsi="Helvetica" w:cs="Helvetica"/>
          <w:color w:val="434343"/>
          <w:sz w:val="34"/>
          <w:szCs w:val="34"/>
        </w:rPr>
        <w:t>Rasheds</w:t>
      </w:r>
      <w:proofErr w:type="spellEnd"/>
      <w:r>
        <w:rPr>
          <w:rFonts w:ascii="Helvetica" w:hAnsi="Helvetica" w:cs="Helvetica"/>
          <w:color w:val="434343"/>
          <w:sz w:val="34"/>
          <w:szCs w:val="34"/>
        </w:rPr>
        <w:t xml:space="preserve"> Lesung bereicherte als Plädoyer für Mitgefühl, Toleranz und Menschlichkeit das Leben der Schule und machte den Schülerinnen und Schülern Mut, ihren eigenen Weg zu gehen.</w:t>
      </w:r>
    </w:p>
    <w:p w14:paraId="7A1E10DE" w14:textId="77777777" w:rsidR="000A1DA3" w:rsidRPr="000A1DA3" w:rsidRDefault="000A1DA3" w:rsidP="000A1DA3">
      <w:pPr>
        <w:widowControl w:val="0"/>
        <w:autoSpaceDE w:val="0"/>
        <w:autoSpaceDN w:val="0"/>
        <w:adjustRightInd w:val="0"/>
        <w:rPr>
          <w:rFonts w:ascii="Helvetica" w:hAnsi="Helvetica" w:cs="Helvetica"/>
          <w:color w:val="434343"/>
          <w:sz w:val="34"/>
          <w:szCs w:val="34"/>
        </w:rPr>
      </w:pPr>
      <w:r>
        <w:rPr>
          <w:rFonts w:ascii="Helvetica" w:hAnsi="Helvetica" w:cs="Helvetica"/>
          <w:color w:val="434343"/>
          <w:sz w:val="34"/>
          <w:szCs w:val="34"/>
        </w:rPr>
        <w:t>red./</w:t>
      </w:r>
      <w:proofErr w:type="spellStart"/>
      <w:r>
        <w:rPr>
          <w:rFonts w:ascii="Helvetica" w:hAnsi="Helvetica" w:cs="Helvetica"/>
          <w:color w:val="434343"/>
          <w:sz w:val="34"/>
          <w:szCs w:val="34"/>
        </w:rPr>
        <w:t>jb</w:t>
      </w:r>
      <w:proofErr w:type="spellEnd"/>
      <w:r>
        <w:rPr>
          <w:rFonts w:ascii="Helvetica" w:hAnsi="Helvetica" w:cs="Helvetica"/>
          <w:color w:val="434343"/>
          <w:sz w:val="34"/>
          <w:szCs w:val="34"/>
        </w:rPr>
        <w:t>/Foto: Schule</w:t>
      </w:r>
    </w:p>
    <w:p w14:paraId="6E7A0DA8" w14:textId="77777777" w:rsidR="00E514C1" w:rsidRDefault="005D6E40"/>
    <w:sectPr w:rsidR="00E514C1" w:rsidSect="00EB726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inherit">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PMingLiU">
    <w:panose1 w:val="02020500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DA3"/>
    <w:rsid w:val="000A1DA3"/>
    <w:rsid w:val="0046618D"/>
    <w:rsid w:val="004F03BD"/>
    <w:rsid w:val="005D6E40"/>
    <w:rsid w:val="009326A0"/>
    <w:rsid w:val="00A2115A"/>
    <w:rsid w:val="00EB726B"/>
  </w:rsids>
  <m:mathPr>
    <m:mathFont m:val="Cambria Math"/>
    <m:brkBin m:val="before"/>
    <m:brkBinSub m:val="--"/>
    <m:smallFrac m:val="0"/>
    <m:dispDef/>
    <m:lMargin m:val="0"/>
    <m:rMargin m:val="0"/>
    <m:defJc m:val="centerGroup"/>
    <m:wrapIndent m:val="1440"/>
    <m:intLim m:val="subSup"/>
    <m:naryLim m:val="undOvr"/>
  </m:mathPr>
  <w:themeFontLang w:val="de-DE" w:eastAsia="x-none" w:bidi="ar-SA"/>
  <w:clrSchemeMapping w:bg1="light1" w:t1="dark1" w:bg2="light2" w:t2="dark2" w:accent1="accent1" w:accent2="accent2" w:accent3="accent3" w:accent4="accent4" w:accent5="accent5" w:accent6="accent6" w:hyperlink="hyperlink" w:followedHyperlink="followedHyperlink"/>
  <w:decimalSymbol w:val=","/>
  <w:listSeparator w:val=";"/>
  <w14:docId w14:val="7505361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5D6E40"/>
    <w:pPr>
      <w:spacing w:before="100" w:beforeAutospacing="1" w:after="100" w:afterAutospacing="1"/>
      <w:outlineLvl w:val="0"/>
    </w:pPr>
    <w:rPr>
      <w:rFonts w:ascii="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D6E40"/>
    <w:rPr>
      <w:rFonts w:ascii="Times New Roman" w:hAnsi="Times New Roman" w:cs="Times New Roman"/>
      <w:b/>
      <w:bCs/>
      <w:kern w:val="36"/>
      <w:sz w:val="48"/>
      <w:szCs w:val="48"/>
      <w:lang w:eastAsia="de-DE"/>
    </w:rPr>
  </w:style>
  <w:style w:type="character" w:customStyle="1" w:styleId="apple-converted-space">
    <w:name w:val="apple-converted-space"/>
    <w:basedOn w:val="Absatz-Standardschriftart"/>
    <w:rsid w:val="005D6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576628">
      <w:bodyDiv w:val="1"/>
      <w:marLeft w:val="0"/>
      <w:marRight w:val="0"/>
      <w:marTop w:val="0"/>
      <w:marBottom w:val="0"/>
      <w:divBdr>
        <w:top w:val="none" w:sz="0" w:space="0" w:color="auto"/>
        <w:left w:val="none" w:sz="0" w:space="0" w:color="auto"/>
        <w:bottom w:val="none" w:sz="0" w:space="0" w:color="auto"/>
        <w:right w:val="none" w:sz="0" w:space="0" w:color="auto"/>
      </w:divBdr>
      <w:divsChild>
        <w:div w:id="109027578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wochenspiegelonline.de/news/cat/voelklingen/" TargetMode="External"/><Relationship Id="rId6" Type="http://schemas.openxmlformats.org/officeDocument/2006/relationships/hyperlink" Target="https://www.wochenspiegelonline.de/news/cat/dw-voelklingen/" TargetMode="External"/><Relationship Id="rId7" Type="http://schemas.openxmlformats.org/officeDocument/2006/relationships/hyperlink" Target="https://www.wochenspiegelonline.de/uploads/pics/510108_DW_1124_vkl_jbLesung.jpg" TargetMode="Externa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308</Words>
  <Characters>1942</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Zahide Özkan-Rashed</dc:creator>
  <cp:keywords/>
  <dc:description/>
  <cp:lastModifiedBy>Zahide Özkan-Rashed</cp:lastModifiedBy>
  <cp:revision>1</cp:revision>
  <dcterms:created xsi:type="dcterms:W3CDTF">2018-11-27T19:11:00Z</dcterms:created>
  <dcterms:modified xsi:type="dcterms:W3CDTF">2018-11-27T19:16:00Z</dcterms:modified>
</cp:coreProperties>
</file>